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AD3A02" w14:textId="2FCA1670" w:rsidR="00E10005" w:rsidRPr="00A36996" w:rsidRDefault="00A36996">
      <w:pPr>
        <w:rPr>
          <w:b/>
          <w:bCs/>
          <w:color w:val="FF0000"/>
          <w:u w:val="single"/>
        </w:rPr>
      </w:pPr>
      <w:r w:rsidRPr="00A36996">
        <w:rPr>
          <w:b/>
          <w:bCs/>
          <w:color w:val="FF0000"/>
          <w:u w:val="single"/>
        </w:rPr>
        <w:t xml:space="preserve">WINDMEUL </w:t>
      </w:r>
      <w:r w:rsidR="00CF5267">
        <w:rPr>
          <w:b/>
          <w:bCs/>
          <w:color w:val="FF0000"/>
          <w:u w:val="single"/>
        </w:rPr>
        <w:t>–</w:t>
      </w:r>
      <w:r w:rsidRPr="00A36996">
        <w:rPr>
          <w:b/>
          <w:bCs/>
          <w:color w:val="FF0000"/>
          <w:u w:val="single"/>
        </w:rPr>
        <w:t xml:space="preserve"> Responses</w:t>
      </w:r>
      <w:r w:rsidR="00CF5267">
        <w:rPr>
          <w:b/>
          <w:bCs/>
          <w:color w:val="FF0000"/>
          <w:u w:val="single"/>
        </w:rPr>
        <w:t xml:space="preserve"> 23.11.2022</w:t>
      </w:r>
    </w:p>
    <w:p w14:paraId="552CCC47" w14:textId="32A596F0" w:rsidR="00A36996" w:rsidRDefault="00A36996"/>
    <w:p w14:paraId="385CC8F0" w14:textId="77777777" w:rsidR="00A36996" w:rsidRDefault="00A36996" w:rsidP="00A36996">
      <w:pPr>
        <w:pStyle w:val="Default"/>
        <w:spacing w:after="59"/>
      </w:pPr>
      <w:r>
        <w:rPr>
          <w:b/>
          <w:bCs/>
          <w:sz w:val="23"/>
          <w:szCs w:val="23"/>
          <w:u w:val="single"/>
        </w:rPr>
        <w:t xml:space="preserve">6.5 Egg production and Supply Chain details: </w:t>
      </w:r>
    </w:p>
    <w:p w14:paraId="5A957B20" w14:textId="77777777" w:rsidR="00A36996" w:rsidRDefault="00A36996" w:rsidP="00A36996">
      <w:pPr>
        <w:pStyle w:val="Default"/>
        <w:spacing w:after="59"/>
        <w:rPr>
          <w:sz w:val="23"/>
          <w:szCs w:val="23"/>
        </w:rPr>
      </w:pPr>
      <w:r>
        <w:rPr>
          <w:sz w:val="23"/>
          <w:szCs w:val="23"/>
        </w:rPr>
        <w:t xml:space="preserve">6.5.1. Records relating to the number of chickens housed/processed per annum of each of your suppliers; </w:t>
      </w:r>
    </w:p>
    <w:p w14:paraId="33A14F98" w14:textId="77777777" w:rsidR="00A36996" w:rsidRDefault="00A36996" w:rsidP="00A36996">
      <w:pPr>
        <w:pStyle w:val="Default"/>
        <w:spacing w:after="59"/>
        <w:rPr>
          <w:rFonts w:ascii="Calibri" w:hAnsi="Calibri"/>
          <w:color w:val="FF0000"/>
          <w:sz w:val="22"/>
          <w:szCs w:val="22"/>
        </w:rPr>
      </w:pPr>
      <w:r>
        <w:rPr>
          <w:rFonts w:ascii="Calibri" w:hAnsi="Calibri"/>
          <w:color w:val="auto"/>
          <w:sz w:val="22"/>
          <w:szCs w:val="22"/>
        </w:rPr>
        <w:t xml:space="preserve">               </w:t>
      </w:r>
      <w:r>
        <w:rPr>
          <w:rFonts w:ascii="Calibri" w:hAnsi="Calibri"/>
          <w:color w:val="FF0000"/>
          <w:sz w:val="22"/>
          <w:szCs w:val="22"/>
        </w:rPr>
        <w:t>CONFIDENTIAL</w:t>
      </w:r>
    </w:p>
    <w:p w14:paraId="4E77534F" w14:textId="77777777" w:rsidR="00A36996" w:rsidRDefault="00A36996" w:rsidP="00A36996">
      <w:pPr>
        <w:pStyle w:val="Default"/>
        <w:spacing w:after="59"/>
        <w:rPr>
          <w:sz w:val="23"/>
          <w:szCs w:val="23"/>
        </w:rPr>
      </w:pPr>
      <w:r>
        <w:rPr>
          <w:sz w:val="23"/>
          <w:szCs w:val="23"/>
        </w:rPr>
        <w:t xml:space="preserve">6.5.2. Records relating to the number of eggs produced per annum of each of your suppliers; </w:t>
      </w:r>
    </w:p>
    <w:p w14:paraId="52C3D66A" w14:textId="77777777" w:rsidR="00A36996" w:rsidRDefault="00A36996" w:rsidP="00A36996">
      <w:pPr>
        <w:pStyle w:val="Default"/>
        <w:spacing w:after="59"/>
        <w:rPr>
          <w:rFonts w:ascii="Calibri" w:hAnsi="Calibri"/>
          <w:color w:val="auto"/>
          <w:sz w:val="22"/>
          <w:szCs w:val="22"/>
        </w:rPr>
      </w:pPr>
      <w:r>
        <w:rPr>
          <w:rFonts w:ascii="Calibri" w:hAnsi="Calibri"/>
          <w:color w:val="auto"/>
          <w:sz w:val="22"/>
          <w:szCs w:val="22"/>
        </w:rPr>
        <w:t xml:space="preserve">               </w:t>
      </w:r>
      <w:r>
        <w:rPr>
          <w:rFonts w:ascii="Calibri" w:hAnsi="Calibri"/>
          <w:color w:val="FF0000"/>
          <w:sz w:val="22"/>
          <w:szCs w:val="22"/>
        </w:rPr>
        <w:t>CONFIDENTIAL</w:t>
      </w:r>
    </w:p>
    <w:p w14:paraId="3E057CBF" w14:textId="77777777" w:rsidR="00A36996" w:rsidRDefault="00A36996" w:rsidP="00A36996">
      <w:pPr>
        <w:pStyle w:val="Default"/>
        <w:spacing w:after="59"/>
        <w:rPr>
          <w:color w:val="auto"/>
          <w:sz w:val="23"/>
          <w:szCs w:val="23"/>
        </w:rPr>
      </w:pPr>
      <w:r>
        <w:rPr>
          <w:sz w:val="23"/>
          <w:szCs w:val="23"/>
        </w:rPr>
        <w:t>6.5.3. Records relating to nutrition of chickens of each of your suppliers;</w:t>
      </w:r>
    </w:p>
    <w:p w14:paraId="61A98E41" w14:textId="005CD9E0" w:rsidR="00A36996" w:rsidRPr="00CF5267" w:rsidRDefault="00A36996" w:rsidP="00A36996">
      <w:pPr>
        <w:pStyle w:val="Default"/>
        <w:spacing w:after="59"/>
        <w:rPr>
          <w:rFonts w:ascii="Calibri" w:hAnsi="Calibri"/>
          <w:color w:val="FF0000"/>
          <w:sz w:val="22"/>
          <w:szCs w:val="22"/>
        </w:rPr>
      </w:pPr>
      <w:r>
        <w:rPr>
          <w:rFonts w:ascii="Calibri" w:hAnsi="Calibri"/>
          <w:color w:val="auto"/>
          <w:sz w:val="22"/>
          <w:szCs w:val="22"/>
        </w:rPr>
        <w:t xml:space="preserve">               </w:t>
      </w:r>
      <w:r>
        <w:rPr>
          <w:rFonts w:ascii="Calibri" w:hAnsi="Calibri"/>
          <w:color w:val="FF0000"/>
          <w:sz w:val="22"/>
          <w:szCs w:val="22"/>
        </w:rPr>
        <w:t>CONFIDENTIAL</w:t>
      </w:r>
    </w:p>
    <w:p w14:paraId="40C32DE7" w14:textId="77777777" w:rsidR="00A36996" w:rsidRDefault="00A36996" w:rsidP="00A36996">
      <w:pPr>
        <w:pStyle w:val="Default"/>
        <w:spacing w:after="59"/>
        <w:rPr>
          <w:sz w:val="23"/>
          <w:szCs w:val="23"/>
        </w:rPr>
      </w:pPr>
      <w:r>
        <w:rPr>
          <w:sz w:val="23"/>
          <w:szCs w:val="23"/>
        </w:rPr>
        <w:t xml:space="preserve">6.5.4. Records relating to the use of cages and type of cages used by each of your suppliers; </w:t>
      </w:r>
    </w:p>
    <w:p w14:paraId="1AC4CC0A" w14:textId="77777777" w:rsidR="00A36996" w:rsidRDefault="00A36996" w:rsidP="00A36996">
      <w:pPr>
        <w:pStyle w:val="Default"/>
        <w:spacing w:after="59"/>
        <w:rPr>
          <w:rFonts w:ascii="Calibri" w:hAnsi="Calibri"/>
          <w:color w:val="auto"/>
          <w:sz w:val="22"/>
          <w:szCs w:val="22"/>
        </w:rPr>
      </w:pPr>
      <w:r>
        <w:rPr>
          <w:rFonts w:ascii="Calibri" w:hAnsi="Calibri"/>
          <w:color w:val="auto"/>
          <w:sz w:val="22"/>
          <w:szCs w:val="22"/>
        </w:rPr>
        <w:t xml:space="preserve">               </w:t>
      </w:r>
      <w:r>
        <w:rPr>
          <w:rFonts w:ascii="Calibri" w:hAnsi="Calibri"/>
          <w:color w:val="FF0000"/>
          <w:sz w:val="22"/>
          <w:szCs w:val="22"/>
        </w:rPr>
        <w:t>WE USE JANSEN FREE RANGE SYSTEMS FOR OUR FREE RANGE</w:t>
      </w:r>
    </w:p>
    <w:p w14:paraId="0AD45C4D" w14:textId="77777777" w:rsidR="00A36996" w:rsidRDefault="00A36996" w:rsidP="00A36996">
      <w:pPr>
        <w:pStyle w:val="Default"/>
        <w:spacing w:after="59"/>
        <w:rPr>
          <w:sz w:val="23"/>
          <w:szCs w:val="23"/>
        </w:rPr>
      </w:pPr>
      <w:r>
        <w:rPr>
          <w:sz w:val="23"/>
          <w:szCs w:val="23"/>
        </w:rPr>
        <w:t xml:space="preserve">6.5.5. Records relating to the stocking density of each of your suppliers; </w:t>
      </w:r>
    </w:p>
    <w:p w14:paraId="0FE5A016" w14:textId="77777777" w:rsidR="00A36996" w:rsidRDefault="00A36996" w:rsidP="00A36996">
      <w:pPr>
        <w:pStyle w:val="Default"/>
        <w:spacing w:after="59"/>
        <w:rPr>
          <w:rFonts w:ascii="Calibri" w:hAnsi="Calibri"/>
          <w:color w:val="FF0000"/>
          <w:sz w:val="22"/>
          <w:szCs w:val="22"/>
        </w:rPr>
      </w:pPr>
      <w:r>
        <w:rPr>
          <w:rFonts w:ascii="Calibri" w:hAnsi="Calibri"/>
          <w:color w:val="auto"/>
          <w:sz w:val="22"/>
          <w:szCs w:val="22"/>
        </w:rPr>
        <w:t xml:space="preserve">               </w:t>
      </w:r>
      <w:r>
        <w:rPr>
          <w:rFonts w:ascii="Calibri" w:hAnsi="Calibri"/>
          <w:color w:val="FF0000"/>
          <w:sz w:val="22"/>
          <w:szCs w:val="22"/>
        </w:rPr>
        <w:t>STOCKING DENSITY IS 2500 HENS PER HECTARE AND 9 BIRDS PER SQUARE METER.</w:t>
      </w:r>
    </w:p>
    <w:p w14:paraId="773B229D" w14:textId="77777777" w:rsidR="00A36996" w:rsidRDefault="00A36996" w:rsidP="00A36996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6.5.6. Records relating to the number of chickens and chicks culled in the production process by each of your suppliers. </w:t>
      </w:r>
    </w:p>
    <w:p w14:paraId="32ABCAD6" w14:textId="20C70550" w:rsidR="00A36996" w:rsidRDefault="00A36996" w:rsidP="00A36996">
      <w:pPr>
        <w:pStyle w:val="Default"/>
        <w:rPr>
          <w:rFonts w:ascii="Calibri" w:hAnsi="Calibri"/>
          <w:color w:val="FF0000"/>
          <w:sz w:val="22"/>
          <w:szCs w:val="22"/>
        </w:rPr>
      </w:pPr>
      <w:r>
        <w:rPr>
          <w:rFonts w:ascii="Calibri" w:hAnsi="Calibri"/>
          <w:color w:val="auto"/>
          <w:sz w:val="22"/>
          <w:szCs w:val="22"/>
        </w:rPr>
        <w:t>                </w:t>
      </w:r>
      <w:r>
        <w:rPr>
          <w:rFonts w:ascii="Calibri" w:hAnsi="Calibri"/>
          <w:color w:val="FF0000"/>
          <w:sz w:val="22"/>
          <w:szCs w:val="22"/>
        </w:rPr>
        <w:t>CONFIDENTIAL</w:t>
      </w:r>
    </w:p>
    <w:p w14:paraId="0E239087" w14:textId="056C42F2" w:rsidR="00A36996" w:rsidRDefault="00A36996" w:rsidP="00A36996">
      <w:pPr>
        <w:pStyle w:val="Default"/>
        <w:rPr>
          <w:rFonts w:ascii="Calibri" w:hAnsi="Calibri"/>
          <w:color w:val="FF0000"/>
          <w:sz w:val="22"/>
          <w:szCs w:val="22"/>
        </w:rPr>
      </w:pPr>
    </w:p>
    <w:p w14:paraId="2550DE5C" w14:textId="65AAE53E" w:rsidR="00A36996" w:rsidRDefault="00A36996" w:rsidP="00A36996">
      <w:pPr>
        <w:pStyle w:val="Default"/>
        <w:rPr>
          <w:rFonts w:ascii="Calibri" w:hAnsi="Calibri"/>
          <w:color w:val="FF0000"/>
          <w:sz w:val="22"/>
          <w:szCs w:val="22"/>
        </w:rPr>
      </w:pPr>
      <w:r>
        <w:rPr>
          <w:rFonts w:ascii="Calibri" w:hAnsi="Calibri"/>
          <w:color w:val="FF0000"/>
          <w:sz w:val="22"/>
          <w:szCs w:val="22"/>
        </w:rPr>
        <w:t>Documents attached:</w:t>
      </w:r>
    </w:p>
    <w:p w14:paraId="68296F10" w14:textId="7C287A77" w:rsidR="00A36996" w:rsidRDefault="00A36996" w:rsidP="00A36996">
      <w:pPr>
        <w:pStyle w:val="Default"/>
        <w:numPr>
          <w:ilvl w:val="0"/>
          <w:numId w:val="1"/>
        </w:numPr>
        <w:rPr>
          <w:rFonts w:ascii="Calibri" w:hAnsi="Calibri"/>
          <w:color w:val="FF0000"/>
          <w:sz w:val="22"/>
          <w:szCs w:val="22"/>
        </w:rPr>
      </w:pPr>
      <w:r>
        <w:rPr>
          <w:rFonts w:ascii="Calibri" w:hAnsi="Calibri"/>
          <w:color w:val="FF0000"/>
          <w:sz w:val="22"/>
          <w:szCs w:val="22"/>
        </w:rPr>
        <w:t>FSA – 22</w:t>
      </w:r>
    </w:p>
    <w:p w14:paraId="1586EC9F" w14:textId="2BB9F0E5" w:rsidR="00A36996" w:rsidRDefault="00A36996" w:rsidP="00A36996">
      <w:pPr>
        <w:pStyle w:val="Default"/>
        <w:numPr>
          <w:ilvl w:val="0"/>
          <w:numId w:val="1"/>
        </w:numPr>
        <w:rPr>
          <w:rFonts w:ascii="Calibri" w:hAnsi="Calibri"/>
          <w:color w:val="FF0000"/>
          <w:sz w:val="22"/>
          <w:szCs w:val="22"/>
        </w:rPr>
      </w:pPr>
      <w:r>
        <w:rPr>
          <w:rFonts w:ascii="Calibri" w:hAnsi="Calibri"/>
          <w:color w:val="FF0000"/>
          <w:sz w:val="22"/>
          <w:szCs w:val="22"/>
        </w:rPr>
        <w:t>WM Free Range Certificate</w:t>
      </w:r>
    </w:p>
    <w:p w14:paraId="175B4D19" w14:textId="44FB8652" w:rsidR="00A36996" w:rsidRDefault="00CF5267" w:rsidP="00A36996">
      <w:pPr>
        <w:pStyle w:val="Default"/>
        <w:numPr>
          <w:ilvl w:val="0"/>
          <w:numId w:val="1"/>
        </w:numPr>
        <w:rPr>
          <w:rFonts w:ascii="Calibri" w:hAnsi="Calibri"/>
          <w:color w:val="FF0000"/>
          <w:sz w:val="22"/>
          <w:szCs w:val="22"/>
        </w:rPr>
      </w:pPr>
      <w:r>
        <w:rPr>
          <w:rFonts w:ascii="Calibri" w:hAnsi="Calibri"/>
          <w:color w:val="FF0000"/>
          <w:sz w:val="22"/>
          <w:szCs w:val="22"/>
        </w:rPr>
        <w:t>GFRPPSA Certificate</w:t>
      </w:r>
    </w:p>
    <w:p w14:paraId="159C322F" w14:textId="64A44CF3" w:rsidR="00A36996" w:rsidRDefault="00A36996"/>
    <w:p w14:paraId="13D98143" w14:textId="0E28FFE4" w:rsidR="00CF5267" w:rsidRDefault="00CF5267"/>
    <w:sectPr w:rsidR="00CF526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B554C2B"/>
    <w:multiLevelType w:val="hybridMultilevel"/>
    <w:tmpl w:val="48462D2A"/>
    <w:lvl w:ilvl="0" w:tplc="05C806AC">
      <w:start w:val="2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74183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6996"/>
    <w:rsid w:val="00157D76"/>
    <w:rsid w:val="00A36996"/>
    <w:rsid w:val="00CF5267"/>
    <w:rsid w:val="00E10005"/>
    <w:rsid w:val="00E25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1A4D99BF"/>
  <w15:chartTrackingRefBased/>
  <w15:docId w15:val="{DDA251E4-D7A4-42C3-823C-841882AB27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basedOn w:val="Normal"/>
    <w:rsid w:val="00A36996"/>
    <w:pPr>
      <w:autoSpaceDE w:val="0"/>
      <w:autoSpaceDN w:val="0"/>
      <w:spacing w:after="0" w:line="240" w:lineRule="auto"/>
    </w:pPr>
    <w:rPr>
      <w:rFonts w:ascii="Garamond" w:hAnsi="Garamond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8398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147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AimeeM</dc:creator>
  <cp:keywords/>
  <dc:description/>
  <cp:lastModifiedBy>Cheslyn Ceaser</cp:lastModifiedBy>
  <cp:revision>3</cp:revision>
  <dcterms:created xsi:type="dcterms:W3CDTF">2022-12-22T10:46:00Z</dcterms:created>
  <dcterms:modified xsi:type="dcterms:W3CDTF">2024-10-28T15:46:00Z</dcterms:modified>
</cp:coreProperties>
</file>